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386C825" w14:textId="7A7B4256" w:rsidR="003767E9" w:rsidRPr="004B692B" w:rsidRDefault="00F354C3" w:rsidP="004B692B">
      <w:pPr>
        <w:pStyle w:val="Overskrift1"/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 w:rsidRPr="004B692B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Viktige datoar overgang til ungdomsskulen våren 2026: </w:t>
      </w:r>
    </w:p>
    <w:p w14:paraId="32BB3B8B" w14:textId="77777777" w:rsidR="00F354C3" w:rsidRDefault="00F354C3"/>
    <w:p w14:paraId="088F76E1" w14:textId="3D91968E" w:rsidR="00F354C3" w:rsidRPr="004B692B" w:rsidRDefault="00F354C3" w:rsidP="004B692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4B692B">
        <w:rPr>
          <w:sz w:val="36"/>
          <w:szCs w:val="36"/>
        </w:rPr>
        <w:t xml:space="preserve">04.03.26 – u-skulen besøker elevane på barneskulen. </w:t>
      </w:r>
    </w:p>
    <w:p w14:paraId="6881AD68" w14:textId="76A4648E" w:rsidR="00F354C3" w:rsidRPr="004B692B" w:rsidRDefault="00F354C3" w:rsidP="004B692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4B692B">
        <w:rPr>
          <w:sz w:val="36"/>
          <w:szCs w:val="36"/>
        </w:rPr>
        <w:t xml:space="preserve">11.03.26 kl 17.30: Foreldremøte ang val av språkfag- tilvalsfag og valfag. </w:t>
      </w:r>
    </w:p>
    <w:p w14:paraId="56F06C35" w14:textId="4D686CEF" w:rsidR="004B692B" w:rsidRPr="004B692B" w:rsidRDefault="004B692B" w:rsidP="004B692B">
      <w:pPr>
        <w:pStyle w:val="Listeavsnitt"/>
        <w:numPr>
          <w:ilvl w:val="0"/>
          <w:numId w:val="1"/>
        </w:numPr>
        <w:rPr>
          <w:sz w:val="36"/>
          <w:szCs w:val="36"/>
          <w:lang w:val="nn-NO"/>
        </w:rPr>
      </w:pPr>
      <w:r w:rsidRPr="004B692B">
        <w:rPr>
          <w:sz w:val="36"/>
          <w:szCs w:val="36"/>
          <w:lang w:val="nn-NO"/>
        </w:rPr>
        <w:t>F</w:t>
      </w:r>
      <w:r w:rsidR="00F354C3" w:rsidRPr="004B692B">
        <w:rPr>
          <w:sz w:val="36"/>
          <w:szCs w:val="36"/>
          <w:lang w:val="nn-NO"/>
        </w:rPr>
        <w:t>redag før påskeferien: Frist for elevane å velje</w:t>
      </w:r>
      <w:r>
        <w:rPr>
          <w:sz w:val="36"/>
          <w:szCs w:val="36"/>
          <w:lang w:val="nn-NO"/>
        </w:rPr>
        <w:t xml:space="preserve"> språkfag/tilvalsfag og valfag. </w:t>
      </w:r>
    </w:p>
    <w:p w14:paraId="2B770A17" w14:textId="1710664D" w:rsidR="00F354C3" w:rsidRDefault="00F354C3" w:rsidP="004B692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4B692B">
        <w:rPr>
          <w:sz w:val="36"/>
          <w:szCs w:val="36"/>
        </w:rPr>
        <w:t xml:space="preserve">03.06.26: </w:t>
      </w:r>
      <w:r w:rsidR="004B692B">
        <w:rPr>
          <w:sz w:val="36"/>
          <w:szCs w:val="36"/>
        </w:rPr>
        <w:t xml:space="preserve">kl 17.30: </w:t>
      </w:r>
      <w:proofErr w:type="gramStart"/>
      <w:r w:rsidRPr="004B692B">
        <w:rPr>
          <w:sz w:val="36"/>
          <w:szCs w:val="36"/>
        </w:rPr>
        <w:t xml:space="preserve">Foreldremøte  </w:t>
      </w:r>
      <w:r w:rsidR="004B692B" w:rsidRPr="004B692B">
        <w:rPr>
          <w:sz w:val="36"/>
          <w:szCs w:val="36"/>
        </w:rPr>
        <w:t>ang</w:t>
      </w:r>
      <w:proofErr w:type="gramEnd"/>
      <w:r w:rsidR="004B692B" w:rsidRPr="004B692B">
        <w:rPr>
          <w:sz w:val="36"/>
          <w:szCs w:val="36"/>
        </w:rPr>
        <w:t xml:space="preserve"> nye klasser og kontaktlærere</w:t>
      </w:r>
    </w:p>
    <w:p w14:paraId="5EEEEC3F" w14:textId="3C272D60" w:rsidR="00275FD1" w:rsidRDefault="009F61F6" w:rsidP="004B692B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Veke 24: Besøksdag </w:t>
      </w:r>
      <w:r w:rsidR="00B30AC4">
        <w:rPr>
          <w:sz w:val="36"/>
          <w:szCs w:val="36"/>
        </w:rPr>
        <w:t>u-skulen for elevane</w:t>
      </w:r>
    </w:p>
    <w:p w14:paraId="57A88755" w14:textId="77777777" w:rsidR="004B692B" w:rsidRDefault="004B692B" w:rsidP="004B692B">
      <w:pPr>
        <w:rPr>
          <w:sz w:val="36"/>
          <w:szCs w:val="36"/>
        </w:rPr>
      </w:pPr>
    </w:p>
    <w:p w14:paraId="0A4B7383" w14:textId="37BF71C1" w:rsidR="004B692B" w:rsidRDefault="004B692B" w:rsidP="004B692B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36143" wp14:editId="7170C641">
            <wp:simplePos x="0" y="0"/>
            <wp:positionH relativeFrom="margin">
              <wp:align>center</wp:align>
            </wp:positionH>
            <wp:positionV relativeFrom="paragraph">
              <wp:posOffset>422910</wp:posOffset>
            </wp:positionV>
            <wp:extent cx="3448050" cy="3448050"/>
            <wp:effectExtent l="400050" t="342900" r="533400" b="323850"/>
            <wp:wrapThrough wrapText="bothSides">
              <wp:wrapPolygon edited="0">
                <wp:start x="20645" y="-2148"/>
                <wp:lineTo x="0" y="-1909"/>
                <wp:lineTo x="0" y="0"/>
                <wp:lineTo x="-2506" y="0"/>
                <wp:lineTo x="-2267" y="3819"/>
                <wp:lineTo x="239" y="23509"/>
                <wp:lineTo x="2506" y="23509"/>
                <wp:lineTo x="2625" y="23271"/>
                <wp:lineTo x="8234" y="22913"/>
                <wp:lineTo x="8354" y="22913"/>
                <wp:lineTo x="24822" y="21003"/>
                <wp:lineTo x="21123" y="-2148"/>
                <wp:lineTo x="20645" y="-2148"/>
              </wp:wrapPolygon>
            </wp:wrapThrough>
            <wp:docPr id="2" name="Bilde 1" descr="Skolestart - SKOLE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estart - SKOLE - Tegninger.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57E6F17A" w14:textId="1D0DDC0C" w:rsidR="004B692B" w:rsidRPr="004B692B" w:rsidRDefault="004B692B" w:rsidP="004B692B">
      <w:pPr>
        <w:rPr>
          <w:sz w:val="36"/>
          <w:szCs w:val="36"/>
        </w:rPr>
      </w:pPr>
    </w:p>
    <w:sectPr w:rsidR="004B692B" w:rsidRPr="004B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k 1" o:spid="_x0000_i1025" type="#_x0000_t75" alt="Dagskalender med heldekkende fyll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" o:bullet="t">
        <v:imagedata r:id="rId1" o:title="" croptop="-6837f" cropbottom="-7780f" cropleft="-6837f" cropright="-7780f"/>
      </v:shape>
    </w:pict>
  </w:numPicBullet>
  <w:abstractNum w:abstractNumId="0" w15:restartNumberingAfterBreak="0">
    <w:nsid w:val="56F54A08"/>
    <w:multiLevelType w:val="hybridMultilevel"/>
    <w:tmpl w:val="CD98BD20"/>
    <w:lvl w:ilvl="0" w:tplc="15E2C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C4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45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8B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C8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5E2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F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C0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2A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33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C3"/>
    <w:rsid w:val="00275FD1"/>
    <w:rsid w:val="003767E9"/>
    <w:rsid w:val="004B692B"/>
    <w:rsid w:val="00752912"/>
    <w:rsid w:val="009F61F6"/>
    <w:rsid w:val="00B30AC4"/>
    <w:rsid w:val="00F3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0EE4"/>
  <w15:chartTrackingRefBased/>
  <w15:docId w15:val="{E6CB4E83-2712-4E17-A25D-57E6AFDA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54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54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54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54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54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54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54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54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54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54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5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Åsebø-Trodal</dc:creator>
  <cp:keywords/>
  <dc:description/>
  <cp:lastModifiedBy>Susanne Åsebø-Trodal</cp:lastModifiedBy>
  <cp:revision>4</cp:revision>
  <dcterms:created xsi:type="dcterms:W3CDTF">2026-02-16T10:13:00Z</dcterms:created>
  <dcterms:modified xsi:type="dcterms:W3CDTF">2026-02-16T10:41:00Z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2026-02-16T10:31:12Z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dc6d3cb6-523e-428a-9c57-792b59efb96e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10, 3, 0, 1</vt:lpwstr>
  </property>
</Properties>
</file>